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92B8C" w:rsidP="00190758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190758"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  <w:r w:rsidR="00BF5836">
              <w:rPr>
                <w:rFonts w:ascii="Arial" w:hAnsi="Arial" w:cs="Arial"/>
                <w:sz w:val="28"/>
                <w:szCs w:val="28"/>
              </w:rPr>
              <w:t>5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  <w:proofErr w:type="gramEnd"/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DD49B6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190758" w:rsidP="005C2FFF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Jevy na rovinném rozhraní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BF5836" w:rsidRPr="00BF5836" w:rsidRDefault="00BF5836" w:rsidP="00BF583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 –</w:t>
            </w:r>
            <w:r w:rsidR="00190758">
              <w:rPr>
                <w:rFonts w:ascii="Arial" w:hAnsi="Arial" w:cs="Arial"/>
                <w:sz w:val="28"/>
                <w:szCs w:val="28"/>
              </w:rPr>
              <w:t xml:space="preserve"> MS Word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97E80" w:rsidRDefault="006D26A0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8A4959" w:rsidRPr="006D26A0">
              <w:rPr>
                <w:rFonts w:ascii="Arial" w:hAnsi="Arial" w:cs="Arial"/>
                <w:sz w:val="28"/>
                <w:szCs w:val="28"/>
              </w:rPr>
              <w:t>pakování učiva</w:t>
            </w:r>
          </w:p>
          <w:p w:rsidR="00190758" w:rsidRPr="006D26A0" w:rsidRDefault="00190758" w:rsidP="0019075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Zadání samostatné práce k opakování: rozdělit zdroje světla a optická prostředí</w:t>
            </w:r>
          </w:p>
          <w:p w:rsidR="007019FA" w:rsidRDefault="00190758" w:rsidP="0019075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Procvičení učiva: Stín, zatmění</w:t>
            </w:r>
            <w:r w:rsidR="00C4547C">
              <w:rPr>
                <w:rFonts w:ascii="Arial" w:hAnsi="Arial" w:cs="Arial"/>
                <w:sz w:val="28"/>
                <w:szCs w:val="28"/>
              </w:rPr>
              <w:t xml:space="preserve"> a fáze Měsíce</w:t>
            </w:r>
          </w:p>
          <w:p w:rsidR="00190758" w:rsidRDefault="00190758" w:rsidP="0019075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D26A0">
              <w:rPr>
                <w:rFonts w:ascii="Arial" w:hAnsi="Arial" w:cs="Arial"/>
                <w:sz w:val="28"/>
                <w:szCs w:val="28"/>
              </w:rPr>
              <w:t>nová látka</w:t>
            </w:r>
            <w:r>
              <w:rPr>
                <w:rFonts w:ascii="Arial" w:hAnsi="Arial" w:cs="Arial"/>
                <w:sz w:val="28"/>
                <w:szCs w:val="28"/>
              </w:rPr>
              <w:t>: Jevy na rozhraní dvou optických prostředí – vysvětlení pojmů, diskuse o jevech, ukázky</w:t>
            </w:r>
          </w:p>
          <w:p w:rsidR="003C6519" w:rsidRPr="00DD49B6" w:rsidRDefault="003C6519" w:rsidP="003F069F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D26A0"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EC8"/>
    <w:rsid w:val="00011C4D"/>
    <w:rsid w:val="00190758"/>
    <w:rsid w:val="002440DC"/>
    <w:rsid w:val="002A6D60"/>
    <w:rsid w:val="00317828"/>
    <w:rsid w:val="003B7EC8"/>
    <w:rsid w:val="003C6519"/>
    <w:rsid w:val="003F069F"/>
    <w:rsid w:val="0054620D"/>
    <w:rsid w:val="00571812"/>
    <w:rsid w:val="00575869"/>
    <w:rsid w:val="005C2FFF"/>
    <w:rsid w:val="005D7DA6"/>
    <w:rsid w:val="006D26A0"/>
    <w:rsid w:val="007019FA"/>
    <w:rsid w:val="007448D8"/>
    <w:rsid w:val="00786325"/>
    <w:rsid w:val="008378C7"/>
    <w:rsid w:val="008A4959"/>
    <w:rsid w:val="008C1A7D"/>
    <w:rsid w:val="009D733F"/>
    <w:rsid w:val="00A354F7"/>
    <w:rsid w:val="00A92B8C"/>
    <w:rsid w:val="00AA78EA"/>
    <w:rsid w:val="00B97E80"/>
    <w:rsid w:val="00BC2EBE"/>
    <w:rsid w:val="00BF5836"/>
    <w:rsid w:val="00C4547C"/>
    <w:rsid w:val="00D55CEE"/>
    <w:rsid w:val="00DD49B6"/>
    <w:rsid w:val="00E01C71"/>
    <w:rsid w:val="00EB7656"/>
    <w:rsid w:val="00EC34EA"/>
    <w:rsid w:val="00F05CB8"/>
    <w:rsid w:val="00F94950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0793D-BBD7-4770-81C6-CE25A8571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pezlova</dc:creator>
  <cp:keywords/>
  <cp:lastModifiedBy>user</cp:lastModifiedBy>
  <cp:revision>2</cp:revision>
  <dcterms:created xsi:type="dcterms:W3CDTF">2010-05-25T20:18:00Z</dcterms:created>
  <dcterms:modified xsi:type="dcterms:W3CDTF">2010-05-25T20:18:00Z</dcterms:modified>
</cp:coreProperties>
</file>